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27" w:rsidRPr="0084464E" w:rsidRDefault="00514927" w:rsidP="00514927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84464E">
        <w:rPr>
          <w:rFonts w:ascii="Times New Roman" w:hAnsi="Times New Roman" w:cs="Times New Roman"/>
          <w:noProof/>
          <w:sz w:val="25"/>
          <w:szCs w:val="25"/>
          <w:lang w:bidi="ta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-142875</wp:posOffset>
            </wp:positionV>
            <wp:extent cx="6124575" cy="866775"/>
            <wp:effectExtent l="19050" t="0" r="9525" b="0"/>
            <wp:wrapNone/>
            <wp:docPr id="136" name="Picture 2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4464E">
        <w:rPr>
          <w:rFonts w:ascii="Times New Roman" w:hAnsi="Times New Roman" w:cs="Times New Roman"/>
          <w:sz w:val="25"/>
          <w:szCs w:val="25"/>
        </w:rPr>
        <w:t>General Manager (S &amp; M - CM)</w:t>
      </w:r>
    </w:p>
    <w:p w:rsidR="00514927" w:rsidRPr="0084464E" w:rsidRDefault="00514927" w:rsidP="00514927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84464E">
        <w:rPr>
          <w:rFonts w:ascii="Times New Roman" w:hAnsi="Times New Roman" w:cs="Times New Roman"/>
          <w:sz w:val="25"/>
          <w:szCs w:val="25"/>
        </w:rPr>
        <w:t>Sales &amp; Marketing - Consumer Mobility</w:t>
      </w:r>
    </w:p>
    <w:p w:rsidR="00514927" w:rsidRPr="0084464E" w:rsidRDefault="00514927" w:rsidP="00514927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84464E">
        <w:rPr>
          <w:rFonts w:ascii="Times New Roman" w:hAnsi="Times New Roman" w:cs="Times New Roman"/>
          <w:sz w:val="25"/>
          <w:szCs w:val="25"/>
        </w:rPr>
        <w:t>3</w:t>
      </w:r>
      <w:r w:rsidRPr="0084464E">
        <w:rPr>
          <w:rFonts w:ascii="Times New Roman" w:hAnsi="Times New Roman" w:cs="Times New Roman"/>
          <w:sz w:val="25"/>
          <w:szCs w:val="25"/>
          <w:vertAlign w:val="superscript"/>
        </w:rPr>
        <w:t>rd</w:t>
      </w:r>
      <w:r w:rsidRPr="0084464E">
        <w:rPr>
          <w:rFonts w:ascii="Times New Roman" w:hAnsi="Times New Roman" w:cs="Times New Roman"/>
          <w:sz w:val="25"/>
          <w:szCs w:val="25"/>
        </w:rPr>
        <w:t xml:space="preserve"> Floor, New CTS Building</w:t>
      </w:r>
    </w:p>
    <w:p w:rsidR="00514927" w:rsidRPr="0084464E" w:rsidRDefault="00514927" w:rsidP="00514927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84464E">
        <w:rPr>
          <w:rFonts w:ascii="Times New Roman" w:hAnsi="Times New Roman" w:cs="Times New Roman"/>
          <w:sz w:val="25"/>
          <w:szCs w:val="25"/>
        </w:rPr>
        <w:t xml:space="preserve">16, </w:t>
      </w:r>
      <w:proofErr w:type="spellStart"/>
      <w:r w:rsidRPr="0084464E">
        <w:rPr>
          <w:rFonts w:ascii="Times New Roman" w:hAnsi="Times New Roman" w:cs="Times New Roman"/>
          <w:sz w:val="25"/>
          <w:szCs w:val="25"/>
        </w:rPr>
        <w:t>Greams</w:t>
      </w:r>
      <w:proofErr w:type="spellEnd"/>
      <w:r w:rsidRPr="0084464E">
        <w:rPr>
          <w:rFonts w:ascii="Times New Roman" w:hAnsi="Times New Roman" w:cs="Times New Roman"/>
          <w:sz w:val="25"/>
          <w:szCs w:val="25"/>
        </w:rPr>
        <w:t xml:space="preserve"> Road, Chennai – 600 006</w:t>
      </w:r>
    </w:p>
    <w:p w:rsidR="00514927" w:rsidRPr="0084464E" w:rsidRDefault="00514927" w:rsidP="0084464E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84464E">
        <w:rPr>
          <w:rFonts w:ascii="Times New Roman" w:hAnsi="Times New Roman" w:cs="Times New Roman"/>
          <w:sz w:val="25"/>
          <w:szCs w:val="25"/>
        </w:rPr>
        <w:t>Phone: 044-28297878 Fax: 044-28297979</w:t>
      </w:r>
      <w:r w:rsidRPr="0084464E">
        <w:rPr>
          <w:rFonts w:ascii="Times New Roman" w:hAnsi="Times New Roman" w:cs="Times New Roman"/>
          <w:noProof/>
          <w:sz w:val="25"/>
          <w:szCs w:val="25"/>
          <w:lang w:bidi="ta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137795</wp:posOffset>
            </wp:positionV>
            <wp:extent cx="1609725" cy="266700"/>
            <wp:effectExtent l="19050" t="0" r="9525" b="0"/>
            <wp:wrapNone/>
            <wp:docPr id="137" name="Picture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4927" w:rsidRPr="0084464E" w:rsidRDefault="00514927" w:rsidP="00514927">
      <w:pPr>
        <w:pStyle w:val="NoSpacing"/>
        <w:jc w:val="center"/>
        <w:rPr>
          <w:rFonts w:ascii="Times New Roman" w:hAnsi="Times New Roman" w:cs="Times New Roman"/>
          <w:sz w:val="25"/>
          <w:szCs w:val="25"/>
          <w:u w:val="single"/>
        </w:rPr>
      </w:pPr>
    </w:p>
    <w:p w:rsidR="00514927" w:rsidRPr="0084464E" w:rsidRDefault="00514927" w:rsidP="00514927">
      <w:pPr>
        <w:pStyle w:val="NoSpacing"/>
        <w:jc w:val="center"/>
        <w:rPr>
          <w:rFonts w:ascii="Times New Roman" w:hAnsi="Times New Roman" w:cs="Times New Roman"/>
          <w:sz w:val="25"/>
          <w:szCs w:val="25"/>
          <w:u w:val="single"/>
        </w:rPr>
      </w:pPr>
    </w:p>
    <w:p w:rsidR="00514927" w:rsidRPr="000F096E" w:rsidRDefault="00514927" w:rsidP="00514927">
      <w:pPr>
        <w:pStyle w:val="Footer"/>
        <w:jc w:val="center"/>
        <w:rPr>
          <w:rFonts w:ascii="Times New Roman" w:hAnsi="Times New Roman"/>
          <w:b/>
          <w:color w:val="00B050"/>
          <w:sz w:val="25"/>
          <w:szCs w:val="25"/>
          <w:u w:val="single"/>
        </w:rPr>
      </w:pPr>
      <w:r w:rsidRPr="000F096E">
        <w:rPr>
          <w:rFonts w:ascii="Times New Roman" w:hAnsi="Times New Roman"/>
          <w:b/>
          <w:color w:val="00B050"/>
          <w:sz w:val="25"/>
          <w:szCs w:val="25"/>
          <w:u w:val="single"/>
        </w:rPr>
        <w:t>NO</w:t>
      </w:r>
      <w:proofErr w:type="gramStart"/>
      <w:r w:rsidRPr="000F096E">
        <w:rPr>
          <w:rFonts w:ascii="Times New Roman" w:hAnsi="Times New Roman"/>
          <w:b/>
          <w:color w:val="00B050"/>
          <w:sz w:val="25"/>
          <w:szCs w:val="25"/>
          <w:u w:val="single"/>
        </w:rPr>
        <w:t>:CSC</w:t>
      </w:r>
      <w:proofErr w:type="gramEnd"/>
      <w:r w:rsidRPr="000F096E">
        <w:rPr>
          <w:rFonts w:ascii="Times New Roman" w:hAnsi="Times New Roman"/>
          <w:b/>
          <w:color w:val="00B050"/>
          <w:sz w:val="25"/>
          <w:szCs w:val="25"/>
          <w:u w:val="single"/>
        </w:rPr>
        <w:t xml:space="preserve">/G113/CSC-CORRES/2012-13/VOLIII/111  Dated     the     </w:t>
      </w:r>
      <w:r w:rsidR="00373F5A" w:rsidRPr="000F096E">
        <w:rPr>
          <w:rFonts w:ascii="Times New Roman" w:hAnsi="Times New Roman"/>
          <w:b/>
          <w:color w:val="00B050"/>
          <w:sz w:val="25"/>
          <w:szCs w:val="25"/>
          <w:u w:val="single"/>
        </w:rPr>
        <w:t>28</w:t>
      </w:r>
      <w:r w:rsidRPr="000F096E">
        <w:rPr>
          <w:rFonts w:ascii="Times New Roman" w:hAnsi="Times New Roman"/>
          <w:b/>
          <w:color w:val="00B050"/>
          <w:sz w:val="25"/>
          <w:szCs w:val="25"/>
          <w:u w:val="single"/>
        </w:rPr>
        <w:t>-10-2013.</w:t>
      </w:r>
    </w:p>
    <w:p w:rsidR="00514927" w:rsidRPr="0084464E" w:rsidRDefault="00514927" w:rsidP="00514927">
      <w:pPr>
        <w:pStyle w:val="Footer"/>
        <w:rPr>
          <w:rFonts w:ascii="Times New Roman" w:hAnsi="Times New Roman"/>
          <w:sz w:val="25"/>
          <w:szCs w:val="25"/>
        </w:rPr>
      </w:pPr>
      <w:r w:rsidRPr="0084464E">
        <w:rPr>
          <w:rFonts w:ascii="Times New Roman" w:hAnsi="Times New Roman"/>
          <w:sz w:val="25"/>
          <w:szCs w:val="25"/>
        </w:rPr>
        <w:t xml:space="preserve">To </w:t>
      </w:r>
    </w:p>
    <w:p w:rsidR="00514927" w:rsidRPr="0084464E" w:rsidRDefault="0084464E" w:rsidP="00514927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84464E">
        <w:rPr>
          <w:rFonts w:ascii="Times New Roman" w:hAnsi="Times New Roman" w:cs="Times New Roman"/>
          <w:sz w:val="25"/>
          <w:szCs w:val="25"/>
        </w:rPr>
        <w:t>The</w:t>
      </w:r>
      <w:r w:rsidR="00514927" w:rsidRPr="0084464E">
        <w:rPr>
          <w:rFonts w:ascii="Times New Roman" w:hAnsi="Times New Roman" w:cs="Times New Roman"/>
          <w:sz w:val="25"/>
          <w:szCs w:val="25"/>
        </w:rPr>
        <w:t xml:space="preserve"> </w:t>
      </w:r>
      <w:r w:rsidRPr="0084464E">
        <w:rPr>
          <w:rFonts w:ascii="Times New Roman" w:hAnsi="Times New Roman" w:cs="Times New Roman"/>
          <w:sz w:val="25"/>
          <w:szCs w:val="25"/>
        </w:rPr>
        <w:t>Heads of all SSA</w:t>
      </w:r>
      <w:r w:rsidR="00514927" w:rsidRPr="0084464E">
        <w:rPr>
          <w:rFonts w:ascii="Times New Roman" w:hAnsi="Times New Roman" w:cs="Times New Roman"/>
          <w:sz w:val="25"/>
          <w:szCs w:val="25"/>
        </w:rPr>
        <w:t>s</w:t>
      </w:r>
    </w:p>
    <w:p w:rsidR="00514927" w:rsidRPr="0084464E" w:rsidRDefault="00514927" w:rsidP="00514927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84464E">
        <w:rPr>
          <w:rFonts w:ascii="Times New Roman" w:hAnsi="Times New Roman" w:cs="Times New Roman"/>
          <w:sz w:val="25"/>
          <w:szCs w:val="25"/>
        </w:rPr>
        <w:t>B.S.N.L. Tamil Nadu Circle.</w:t>
      </w:r>
    </w:p>
    <w:p w:rsidR="00514927" w:rsidRPr="0084464E" w:rsidRDefault="00514927" w:rsidP="00514927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514927" w:rsidRPr="0084464E" w:rsidRDefault="00514927" w:rsidP="00514927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E74279" w:rsidRPr="000F096E" w:rsidRDefault="00514927" w:rsidP="00514927">
      <w:pPr>
        <w:pStyle w:val="Footer"/>
        <w:rPr>
          <w:rFonts w:ascii="Times New Roman" w:hAnsi="Times New Roman"/>
          <w:sz w:val="26"/>
          <w:szCs w:val="26"/>
        </w:rPr>
      </w:pPr>
      <w:r w:rsidRPr="000F096E">
        <w:rPr>
          <w:rFonts w:ascii="Times New Roman" w:hAnsi="Times New Roman"/>
          <w:sz w:val="26"/>
          <w:szCs w:val="26"/>
        </w:rPr>
        <w:t xml:space="preserve">Sub: </w:t>
      </w:r>
      <w:r w:rsidRPr="000F096E">
        <w:rPr>
          <w:rFonts w:ascii="Times New Roman" w:hAnsi="Times New Roman"/>
          <w:b/>
          <w:color w:val="FF0000"/>
          <w:sz w:val="26"/>
          <w:szCs w:val="26"/>
        </w:rPr>
        <w:t>Opening of Mini CSCs –Suggestions for the growth of BSNL</w:t>
      </w:r>
      <w:r w:rsidRPr="000F096E">
        <w:rPr>
          <w:rFonts w:ascii="Times New Roman" w:hAnsi="Times New Roman"/>
          <w:sz w:val="26"/>
          <w:szCs w:val="26"/>
        </w:rPr>
        <w:t>-Reg.</w:t>
      </w:r>
    </w:p>
    <w:p w:rsidR="00E74279" w:rsidRPr="000F096E" w:rsidRDefault="00E74279" w:rsidP="00514927">
      <w:pPr>
        <w:pStyle w:val="Footer"/>
        <w:rPr>
          <w:rFonts w:ascii="Times New Roman" w:hAnsi="Times New Roman"/>
          <w:sz w:val="26"/>
          <w:szCs w:val="26"/>
        </w:rPr>
      </w:pPr>
      <w:r w:rsidRPr="000F096E">
        <w:rPr>
          <w:rFonts w:ascii="Times New Roman" w:hAnsi="Times New Roman"/>
          <w:sz w:val="26"/>
          <w:szCs w:val="26"/>
        </w:rPr>
        <w:tab/>
        <w:t>------------</w:t>
      </w:r>
    </w:p>
    <w:p w:rsidR="00514927" w:rsidRPr="000F096E" w:rsidRDefault="00E74279" w:rsidP="00514927">
      <w:pPr>
        <w:pStyle w:val="Footer"/>
        <w:jc w:val="both"/>
        <w:rPr>
          <w:rFonts w:ascii="Times New Roman" w:hAnsi="Times New Roman"/>
          <w:sz w:val="26"/>
          <w:szCs w:val="26"/>
        </w:rPr>
      </w:pPr>
      <w:r w:rsidRPr="000F096E">
        <w:rPr>
          <w:rFonts w:ascii="Times New Roman" w:hAnsi="Times New Roman"/>
          <w:sz w:val="26"/>
          <w:szCs w:val="26"/>
        </w:rPr>
        <w:tab/>
        <w:t xml:space="preserve">           </w:t>
      </w:r>
      <w:proofErr w:type="gramStart"/>
      <w:r w:rsidR="00514927" w:rsidRPr="000F096E">
        <w:rPr>
          <w:rFonts w:ascii="Times New Roman" w:hAnsi="Times New Roman"/>
          <w:sz w:val="26"/>
          <w:szCs w:val="26"/>
        </w:rPr>
        <w:t>A copy of BSNLC.O.</w:t>
      </w:r>
      <w:proofErr w:type="gramEnd"/>
      <w:r w:rsidR="00514927" w:rsidRPr="000F096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514927" w:rsidRPr="000F096E">
        <w:rPr>
          <w:rFonts w:ascii="Times New Roman" w:hAnsi="Times New Roman"/>
          <w:sz w:val="26"/>
          <w:szCs w:val="26"/>
        </w:rPr>
        <w:t>letter</w:t>
      </w:r>
      <w:proofErr w:type="gramEnd"/>
      <w:r w:rsidR="00514927" w:rsidRPr="000F096E">
        <w:rPr>
          <w:rFonts w:ascii="Times New Roman" w:hAnsi="Times New Roman"/>
          <w:sz w:val="26"/>
          <w:szCs w:val="26"/>
        </w:rPr>
        <w:t xml:space="preserve"> No:16-13/2012/CSC/CMD – </w:t>
      </w:r>
      <w:proofErr w:type="spellStart"/>
      <w:r w:rsidR="00514927" w:rsidRPr="000F096E">
        <w:rPr>
          <w:rFonts w:ascii="Times New Roman" w:hAnsi="Times New Roman"/>
          <w:sz w:val="26"/>
          <w:szCs w:val="26"/>
        </w:rPr>
        <w:t>Sugg</w:t>
      </w:r>
      <w:proofErr w:type="spellEnd"/>
      <w:r w:rsidR="00514927" w:rsidRPr="000F096E">
        <w:rPr>
          <w:rFonts w:ascii="Times New Roman" w:hAnsi="Times New Roman"/>
          <w:sz w:val="26"/>
          <w:szCs w:val="26"/>
        </w:rPr>
        <w:t xml:space="preserve"> /3 Dated 09-10-2013 regarding opening of Mini CSCs on part time basis at non</w:t>
      </w:r>
      <w:r w:rsidR="0084464E" w:rsidRPr="000F096E">
        <w:rPr>
          <w:rFonts w:ascii="Times New Roman" w:hAnsi="Times New Roman"/>
          <w:sz w:val="26"/>
          <w:szCs w:val="26"/>
        </w:rPr>
        <w:t>-</w:t>
      </w:r>
      <w:r w:rsidR="00514927" w:rsidRPr="000F096E">
        <w:rPr>
          <w:rFonts w:ascii="Times New Roman" w:hAnsi="Times New Roman"/>
          <w:sz w:val="26"/>
          <w:szCs w:val="26"/>
        </w:rPr>
        <w:t>SDCC towns where we do not have our own Customer Service  Centre,  but we have our own exchange building &amp; at</w:t>
      </w:r>
      <w:r w:rsidR="0084464E" w:rsidRPr="000F096E">
        <w:rPr>
          <w:rFonts w:ascii="Times New Roman" w:hAnsi="Times New Roman"/>
          <w:sz w:val="26"/>
          <w:szCs w:val="26"/>
        </w:rPr>
        <w:t xml:space="preserve"> </w:t>
      </w:r>
      <w:r w:rsidR="00514927" w:rsidRPr="000F096E">
        <w:rPr>
          <w:rFonts w:ascii="Times New Roman" w:hAnsi="Times New Roman"/>
          <w:sz w:val="26"/>
          <w:szCs w:val="26"/>
        </w:rPr>
        <w:t>least JTO/TTA is posted,  is enclosed.</w:t>
      </w:r>
    </w:p>
    <w:p w:rsidR="00514927" w:rsidRPr="000F096E" w:rsidRDefault="00514927" w:rsidP="00514927">
      <w:pPr>
        <w:pStyle w:val="Footer"/>
        <w:jc w:val="both"/>
        <w:rPr>
          <w:rFonts w:ascii="Times New Roman" w:hAnsi="Times New Roman"/>
          <w:sz w:val="26"/>
          <w:szCs w:val="26"/>
        </w:rPr>
      </w:pPr>
      <w:r w:rsidRPr="000F096E">
        <w:rPr>
          <w:rFonts w:ascii="Times New Roman" w:hAnsi="Times New Roman"/>
          <w:sz w:val="26"/>
          <w:szCs w:val="26"/>
        </w:rPr>
        <w:t xml:space="preserve">In order to assess the feasibility, you are requested to offer your valuable comments/suggestions covering the </w:t>
      </w:r>
      <w:r w:rsidR="0084464E" w:rsidRPr="000F096E">
        <w:rPr>
          <w:rFonts w:ascii="Times New Roman" w:hAnsi="Times New Roman"/>
          <w:sz w:val="26"/>
          <w:szCs w:val="26"/>
        </w:rPr>
        <w:t>following:</w:t>
      </w:r>
    </w:p>
    <w:p w:rsidR="00514927" w:rsidRPr="000F096E" w:rsidRDefault="00514927" w:rsidP="00514927">
      <w:pPr>
        <w:pStyle w:val="Footer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F096E">
        <w:rPr>
          <w:rFonts w:ascii="Times New Roman" w:hAnsi="Times New Roman"/>
          <w:sz w:val="26"/>
          <w:szCs w:val="26"/>
        </w:rPr>
        <w:t xml:space="preserve">If acceptable, </w:t>
      </w:r>
      <w:r w:rsidR="00E74279" w:rsidRPr="000F096E">
        <w:rPr>
          <w:rFonts w:ascii="Times New Roman" w:hAnsi="Times New Roman"/>
          <w:sz w:val="26"/>
          <w:szCs w:val="26"/>
        </w:rPr>
        <w:t xml:space="preserve">the </w:t>
      </w:r>
      <w:r w:rsidRPr="000F096E">
        <w:rPr>
          <w:rFonts w:ascii="Times New Roman" w:hAnsi="Times New Roman"/>
          <w:sz w:val="26"/>
          <w:szCs w:val="26"/>
        </w:rPr>
        <w:t xml:space="preserve"> methodology to implement, and </w:t>
      </w:r>
    </w:p>
    <w:p w:rsidR="00514927" w:rsidRPr="000F096E" w:rsidRDefault="00514927" w:rsidP="00514927">
      <w:pPr>
        <w:pStyle w:val="Footer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F096E">
        <w:rPr>
          <w:rFonts w:ascii="Times New Roman" w:hAnsi="Times New Roman"/>
          <w:sz w:val="26"/>
          <w:szCs w:val="26"/>
        </w:rPr>
        <w:t>The benefits foreseen</w:t>
      </w:r>
      <w:r w:rsidR="0084464E" w:rsidRPr="000F096E">
        <w:rPr>
          <w:rFonts w:ascii="Times New Roman" w:hAnsi="Times New Roman"/>
          <w:sz w:val="26"/>
          <w:szCs w:val="26"/>
        </w:rPr>
        <w:t>, tangible</w:t>
      </w:r>
      <w:r w:rsidRPr="000F096E">
        <w:rPr>
          <w:rFonts w:ascii="Times New Roman" w:hAnsi="Times New Roman"/>
          <w:sz w:val="26"/>
          <w:szCs w:val="26"/>
        </w:rPr>
        <w:t>/intangible and commercial.</w:t>
      </w:r>
    </w:p>
    <w:p w:rsidR="00514927" w:rsidRPr="000F096E" w:rsidRDefault="00514927" w:rsidP="00514927">
      <w:pPr>
        <w:pStyle w:val="Footer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0F096E">
        <w:rPr>
          <w:rFonts w:ascii="Times New Roman" w:hAnsi="Times New Roman"/>
          <w:sz w:val="26"/>
          <w:szCs w:val="26"/>
        </w:rPr>
        <w:t xml:space="preserve">Kindly send your comments/suggestions   </w:t>
      </w:r>
      <w:r w:rsidR="009E57FB" w:rsidRPr="000F096E">
        <w:rPr>
          <w:rFonts w:ascii="Times New Roman" w:hAnsi="Times New Roman"/>
          <w:sz w:val="26"/>
          <w:szCs w:val="26"/>
        </w:rPr>
        <w:t>on mail</w:t>
      </w:r>
      <w:r w:rsidRPr="000F096E">
        <w:rPr>
          <w:rFonts w:ascii="Times New Roman" w:hAnsi="Times New Roman"/>
          <w:sz w:val="26"/>
          <w:szCs w:val="26"/>
        </w:rPr>
        <w:t>-</w:t>
      </w:r>
      <w:r w:rsidR="009E57FB" w:rsidRPr="000F096E">
        <w:rPr>
          <w:rFonts w:ascii="Times New Roman" w:hAnsi="Times New Roman"/>
          <w:sz w:val="26"/>
          <w:szCs w:val="26"/>
        </w:rPr>
        <w:t xml:space="preserve">id </w:t>
      </w:r>
      <w:hyperlink r:id="rId7" w:history="1">
        <w:r w:rsidR="00E74279" w:rsidRPr="000F096E">
          <w:rPr>
            <w:rStyle w:val="Hyperlink"/>
            <w:rFonts w:ascii="Times New Roman" w:hAnsi="Times New Roman"/>
            <w:sz w:val="26"/>
            <w:szCs w:val="26"/>
          </w:rPr>
          <w:t>agmcsctn</w:t>
        </w:r>
        <w:r w:rsidR="00E74279" w:rsidRPr="000F096E">
          <w:rPr>
            <w:rStyle w:val="Hyperlink"/>
            <w:rFonts w:ascii="Times New Roman" w:hAnsi="Times New Roman"/>
            <w:sz w:val="26"/>
            <w:szCs w:val="26"/>
            <w:lang w:val="en-US" w:bidi="hi-IN"/>
          </w:rPr>
          <w:t>@</w:t>
        </w:r>
        <w:r w:rsidR="00E74279" w:rsidRPr="000F096E">
          <w:rPr>
            <w:rStyle w:val="Hyperlink"/>
            <w:rFonts w:ascii="Times New Roman" w:hAnsi="Times New Roman"/>
            <w:sz w:val="26"/>
            <w:szCs w:val="26"/>
          </w:rPr>
          <w:t>gmail.com</w:t>
        </w:r>
      </w:hyperlink>
      <w:r w:rsidRPr="000F096E">
        <w:rPr>
          <w:rFonts w:ascii="Times New Roman" w:hAnsi="Times New Roman"/>
          <w:sz w:val="26"/>
          <w:szCs w:val="26"/>
        </w:rPr>
        <w:t xml:space="preserve"> </w:t>
      </w:r>
      <w:r w:rsidRPr="000F096E">
        <w:rPr>
          <w:rFonts w:ascii="Times New Roman" w:hAnsi="Times New Roman"/>
          <w:b/>
          <w:color w:val="FF0000"/>
          <w:sz w:val="26"/>
          <w:szCs w:val="26"/>
        </w:rPr>
        <w:t>before                11</w:t>
      </w:r>
      <w:r w:rsidRPr="000F096E">
        <w:rPr>
          <w:rFonts w:ascii="Times New Roman" w:hAnsi="Times New Roman"/>
          <w:b/>
          <w:color w:val="FF0000"/>
          <w:sz w:val="26"/>
          <w:szCs w:val="26"/>
          <w:vertAlign w:val="superscript"/>
        </w:rPr>
        <w:t>th</w:t>
      </w:r>
      <w:r w:rsidRPr="000F096E">
        <w:rPr>
          <w:rFonts w:ascii="Times New Roman" w:hAnsi="Times New Roman"/>
          <w:b/>
          <w:color w:val="FF0000"/>
          <w:sz w:val="26"/>
          <w:szCs w:val="26"/>
        </w:rPr>
        <w:t xml:space="preserve"> November 2013.  </w:t>
      </w:r>
    </w:p>
    <w:p w:rsidR="00514927" w:rsidRPr="000F096E" w:rsidRDefault="00514927" w:rsidP="005149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514927" w:rsidRPr="000F096E" w:rsidRDefault="0084464E" w:rsidP="005149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0F096E">
        <w:rPr>
          <w:rFonts w:ascii="Times New Roman" w:hAnsi="Times New Roman" w:cs="Times New Roman"/>
          <w:sz w:val="26"/>
          <w:szCs w:val="26"/>
        </w:rPr>
        <w:t>Encl: Double click here</w:t>
      </w:r>
    </w:p>
    <w:p w:rsidR="009E57FB" w:rsidRPr="000F096E" w:rsidRDefault="009E57FB" w:rsidP="005149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514927" w:rsidRPr="00F279D8" w:rsidRDefault="00062216" w:rsidP="00514927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  <w:r w:rsidRPr="0084464E">
        <w:rPr>
          <w:rFonts w:ascii="Times New Roman" w:hAnsi="Times New Roman" w:cs="Times New Roman"/>
          <w:sz w:val="25"/>
          <w:szCs w:val="25"/>
        </w:rPr>
        <w:object w:dxaOrig="2069" w:dyaOrig="1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66.75pt" o:ole="">
            <v:imagedata r:id="rId8" o:title=""/>
          </v:shape>
          <o:OLEObject Type="Embed" ProgID="AcroExch.Document.11" ShapeID="_x0000_i1025" DrawAspect="Icon" ObjectID="_1444753156" r:id="rId9"/>
        </w:object>
      </w:r>
      <w:r w:rsidR="0084464E" w:rsidRPr="0084464E">
        <w:rPr>
          <w:rFonts w:ascii="Times New Roman" w:hAnsi="Times New Roman" w:cs="Times New Roman"/>
          <w:sz w:val="25"/>
          <w:szCs w:val="25"/>
        </w:rPr>
        <w:tab/>
      </w:r>
      <w:r w:rsidR="004A7650">
        <w:rPr>
          <w:rFonts w:ascii="Times New Roman" w:hAnsi="Times New Roman" w:cs="Times New Roman"/>
          <w:sz w:val="25"/>
          <w:szCs w:val="25"/>
        </w:rPr>
        <w:tab/>
      </w:r>
      <w:r w:rsidR="004A7650">
        <w:rPr>
          <w:rFonts w:ascii="Times New Roman" w:hAnsi="Times New Roman" w:cs="Times New Roman"/>
          <w:sz w:val="25"/>
          <w:szCs w:val="25"/>
        </w:rPr>
        <w:tab/>
      </w:r>
      <w:r w:rsidR="004A7650">
        <w:rPr>
          <w:rFonts w:ascii="Times New Roman" w:hAnsi="Times New Roman" w:cs="Times New Roman"/>
          <w:sz w:val="25"/>
          <w:szCs w:val="25"/>
        </w:rPr>
        <w:tab/>
      </w:r>
      <w:r w:rsidR="004A7650">
        <w:rPr>
          <w:rFonts w:ascii="Times New Roman" w:hAnsi="Times New Roman" w:cs="Times New Roman"/>
          <w:sz w:val="25"/>
          <w:szCs w:val="25"/>
        </w:rPr>
        <w:tab/>
      </w:r>
      <w:r w:rsidR="004A7650">
        <w:rPr>
          <w:rFonts w:ascii="Times New Roman" w:hAnsi="Times New Roman" w:cs="Times New Roman"/>
          <w:sz w:val="25"/>
          <w:szCs w:val="25"/>
        </w:rPr>
        <w:tab/>
      </w:r>
      <w:r w:rsidR="004A7650">
        <w:rPr>
          <w:rFonts w:ascii="Times New Roman" w:hAnsi="Times New Roman" w:cs="Times New Roman"/>
          <w:sz w:val="25"/>
          <w:szCs w:val="25"/>
        </w:rPr>
        <w:tab/>
      </w:r>
      <w:r w:rsidR="004A7650">
        <w:rPr>
          <w:rFonts w:ascii="Times New Roman" w:hAnsi="Times New Roman" w:cs="Times New Roman"/>
          <w:sz w:val="25"/>
          <w:szCs w:val="25"/>
        </w:rPr>
        <w:tab/>
      </w:r>
      <w:r w:rsidR="004A7650">
        <w:rPr>
          <w:rFonts w:ascii="Times New Roman" w:hAnsi="Times New Roman" w:cs="Times New Roman"/>
          <w:sz w:val="25"/>
          <w:szCs w:val="25"/>
        </w:rPr>
        <w:tab/>
      </w:r>
      <w:r w:rsidR="004A7650">
        <w:rPr>
          <w:rFonts w:ascii="Times New Roman" w:hAnsi="Times New Roman" w:cs="Times New Roman"/>
          <w:sz w:val="25"/>
          <w:szCs w:val="25"/>
        </w:rPr>
        <w:tab/>
        <w:t>Sd.xxx</w:t>
      </w:r>
    </w:p>
    <w:p w:rsidR="00F279D8" w:rsidRPr="007D0A71" w:rsidRDefault="00F279D8" w:rsidP="00F279D8">
      <w:pPr>
        <w:pStyle w:val="NoSpacing"/>
        <w:jc w:val="right"/>
        <w:rPr>
          <w:bCs/>
          <w:color w:val="002060"/>
          <w:sz w:val="26"/>
          <w:szCs w:val="26"/>
        </w:rPr>
      </w:pPr>
      <w:r w:rsidRPr="007D0A71">
        <w:rPr>
          <w:bCs/>
          <w:color w:val="002060"/>
          <w:sz w:val="26"/>
          <w:szCs w:val="26"/>
          <w:rtl/>
          <w:cs/>
        </w:rPr>
        <w:t>M</w:t>
      </w:r>
      <w:r w:rsidRPr="007D0A71">
        <w:rPr>
          <w:bCs/>
          <w:color w:val="002060"/>
          <w:sz w:val="26"/>
          <w:szCs w:val="26"/>
          <w:cs/>
        </w:rPr>
        <w:t xml:space="preserve">. </w:t>
      </w:r>
      <w:r w:rsidRPr="007D0A71">
        <w:rPr>
          <w:bCs/>
          <w:color w:val="002060"/>
          <w:sz w:val="26"/>
          <w:szCs w:val="26"/>
          <w:rtl/>
          <w:cs/>
        </w:rPr>
        <w:t>RAJI</w:t>
      </w:r>
    </w:p>
    <w:p w:rsidR="005B3BA1" w:rsidRPr="0084464E" w:rsidRDefault="00F279D8" w:rsidP="00B9108B">
      <w:pPr>
        <w:jc w:val="right"/>
        <w:rPr>
          <w:rFonts w:ascii="Times New Roman" w:hAnsi="Times New Roman" w:cs="Times New Roman"/>
          <w:sz w:val="25"/>
          <w:szCs w:val="25"/>
        </w:rPr>
      </w:pPr>
      <w:r w:rsidRPr="007D0A71">
        <w:rPr>
          <w:bCs/>
          <w:color w:val="002060"/>
          <w:sz w:val="26"/>
          <w:szCs w:val="26"/>
          <w:cs/>
        </w:rPr>
        <w:t>DEPUTY GENERAL MANAGER (CS)-CM</w:t>
      </w:r>
    </w:p>
    <w:sectPr w:rsidR="005B3BA1" w:rsidRPr="0084464E" w:rsidSect="009652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44CDA"/>
    <w:multiLevelType w:val="hybridMultilevel"/>
    <w:tmpl w:val="51FCA8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4927"/>
    <w:rsid w:val="00062216"/>
    <w:rsid w:val="000F096E"/>
    <w:rsid w:val="002130A2"/>
    <w:rsid w:val="00282145"/>
    <w:rsid w:val="002B3F9E"/>
    <w:rsid w:val="00373F5A"/>
    <w:rsid w:val="004A0D04"/>
    <w:rsid w:val="004A7650"/>
    <w:rsid w:val="00514927"/>
    <w:rsid w:val="005B3BA1"/>
    <w:rsid w:val="00637859"/>
    <w:rsid w:val="007906EA"/>
    <w:rsid w:val="007D0A71"/>
    <w:rsid w:val="0084464E"/>
    <w:rsid w:val="009652E4"/>
    <w:rsid w:val="009E57FB"/>
    <w:rsid w:val="00B87535"/>
    <w:rsid w:val="00B9108B"/>
    <w:rsid w:val="00C630BB"/>
    <w:rsid w:val="00E74279"/>
    <w:rsid w:val="00F2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14927"/>
    <w:pPr>
      <w:tabs>
        <w:tab w:val="center" w:pos="4320"/>
        <w:tab w:val="right" w:pos="8640"/>
      </w:tabs>
    </w:pPr>
    <w:rPr>
      <w:rFonts w:ascii="Calibri" w:eastAsia="Times New Roman" w:hAnsi="Calibri" w:cs="Times New Roman"/>
      <w:szCs w:val="22"/>
      <w:lang w:val="en-IN" w:eastAsia="en-IN" w:bidi="ar-SA"/>
    </w:rPr>
  </w:style>
  <w:style w:type="character" w:customStyle="1" w:styleId="HeaderChar">
    <w:name w:val="Header Char"/>
    <w:basedOn w:val="DefaultParagraphFont"/>
    <w:link w:val="Header"/>
    <w:rsid w:val="00514927"/>
    <w:rPr>
      <w:rFonts w:ascii="Calibri" w:eastAsia="Times New Roman" w:hAnsi="Calibri" w:cs="Times New Roman"/>
      <w:szCs w:val="22"/>
      <w:lang w:val="en-IN" w:eastAsia="en-IN" w:bidi="ar-SA"/>
    </w:rPr>
  </w:style>
  <w:style w:type="paragraph" w:styleId="Footer">
    <w:name w:val="footer"/>
    <w:basedOn w:val="Normal"/>
    <w:link w:val="FooterChar"/>
    <w:semiHidden/>
    <w:unhideWhenUsed/>
    <w:rsid w:val="00514927"/>
    <w:pPr>
      <w:tabs>
        <w:tab w:val="center" w:pos="4320"/>
        <w:tab w:val="right" w:pos="8640"/>
      </w:tabs>
    </w:pPr>
    <w:rPr>
      <w:rFonts w:ascii="Calibri" w:eastAsia="Times New Roman" w:hAnsi="Calibri" w:cs="Times New Roman"/>
      <w:szCs w:val="22"/>
      <w:lang w:val="en-IN" w:eastAsia="en-IN" w:bidi="ar-SA"/>
    </w:rPr>
  </w:style>
  <w:style w:type="character" w:customStyle="1" w:styleId="FooterChar">
    <w:name w:val="Footer Char"/>
    <w:basedOn w:val="DefaultParagraphFont"/>
    <w:link w:val="Footer"/>
    <w:semiHidden/>
    <w:rsid w:val="00514927"/>
    <w:rPr>
      <w:rFonts w:ascii="Calibri" w:eastAsia="Times New Roman" w:hAnsi="Calibri" w:cs="Times New Roman"/>
      <w:szCs w:val="22"/>
      <w:lang w:val="en-IN" w:eastAsia="en-IN" w:bidi="ar-SA"/>
    </w:rPr>
  </w:style>
  <w:style w:type="paragraph" w:styleId="NoSpacing">
    <w:name w:val="No Spacing"/>
    <w:uiPriority w:val="1"/>
    <w:qFormat/>
    <w:rsid w:val="00514927"/>
    <w:pPr>
      <w:spacing w:after="0" w:line="240" w:lineRule="auto"/>
    </w:pPr>
    <w:rPr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5149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agmcsct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bsnl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bsnl</dc:creator>
  <cp:lastModifiedBy>user</cp:lastModifiedBy>
  <cp:revision>2</cp:revision>
  <cp:lastPrinted>2013-10-28T07:36:00Z</cp:lastPrinted>
  <dcterms:created xsi:type="dcterms:W3CDTF">2013-10-31T14:03:00Z</dcterms:created>
  <dcterms:modified xsi:type="dcterms:W3CDTF">2013-10-31T14:03:00Z</dcterms:modified>
</cp:coreProperties>
</file>